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246CCD47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CD7813" w:rsidRPr="001F2525">
        <w:rPr>
          <w:b/>
          <w:i/>
          <w:sz w:val="24"/>
          <w:highlight w:val="yellow"/>
          <w:u w:val="single"/>
        </w:rPr>
        <w:t>A</w:t>
      </w:r>
      <w:r w:rsidR="00DF19FF">
        <w:rPr>
          <w:b/>
          <w:i/>
          <w:sz w:val="24"/>
          <w:highlight w:val="yellow"/>
          <w:u w:val="single"/>
        </w:rPr>
        <w:t>pril</w:t>
      </w:r>
      <w:r w:rsidR="008F08E3" w:rsidRPr="001F2525">
        <w:rPr>
          <w:b/>
          <w:i/>
          <w:sz w:val="24"/>
          <w:highlight w:val="yellow"/>
          <w:u w:val="single"/>
        </w:rPr>
        <w:t xml:space="preserve"> </w:t>
      </w:r>
      <w:r w:rsidR="00DF19FF">
        <w:rPr>
          <w:b/>
          <w:i/>
          <w:sz w:val="24"/>
          <w:highlight w:val="yellow"/>
          <w:u w:val="single"/>
        </w:rPr>
        <w:t>7</w:t>
      </w:r>
      <w:r w:rsidR="008F08E3" w:rsidRPr="001F2525">
        <w:rPr>
          <w:b/>
          <w:i/>
          <w:sz w:val="24"/>
          <w:highlight w:val="yellow"/>
          <w:u w:val="single"/>
        </w:rPr>
        <w:t>, 202</w:t>
      </w:r>
      <w:r w:rsidR="00DF19FF">
        <w:rPr>
          <w:b/>
          <w:i/>
          <w:sz w:val="24"/>
          <w:u w:val="single"/>
        </w:rPr>
        <w:t>5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DF19FF" w:rsidRPr="00DF19FF">
        <w:rPr>
          <w:sz w:val="24"/>
        </w:rPr>
        <w:t>1808 Morgan Lane,</w:t>
      </w:r>
      <w:r w:rsidR="003B349E" w:rsidRPr="00DF19FF">
        <w:rPr>
          <w:sz w:val="24"/>
        </w:rPr>
        <w:t xml:space="preserve"> </w:t>
      </w:r>
      <w:r w:rsidR="00DF19FF" w:rsidRPr="00DF19FF">
        <w:rPr>
          <w:sz w:val="24"/>
        </w:rPr>
        <w:t>Summerton</w:t>
      </w:r>
      <w:r w:rsidR="003B349E" w:rsidRPr="00DF19FF">
        <w:rPr>
          <w:sz w:val="24"/>
        </w:rPr>
        <w:t xml:space="preserve"> SC 29</w:t>
      </w:r>
      <w:r w:rsidR="00DF19FF" w:rsidRPr="00DF19FF">
        <w:rPr>
          <w:sz w:val="24"/>
        </w:rPr>
        <w:t>1</w:t>
      </w:r>
      <w:r w:rsidR="003B349E" w:rsidRPr="00DF19FF">
        <w:rPr>
          <w:sz w:val="24"/>
        </w:rPr>
        <w:t>48</w:t>
      </w:r>
      <w:r w:rsidR="008F08E3" w:rsidRPr="00DF19FF">
        <w:rPr>
          <w:sz w:val="24"/>
        </w:rPr>
        <w:t xml:space="preserve"> in</w:t>
      </w:r>
      <w:r w:rsidR="008F08E3" w:rsidRPr="003B349E">
        <w:rPr>
          <w:sz w:val="24"/>
        </w:rPr>
        <w:t xml:space="preserve"> </w:t>
      </w:r>
      <w:r w:rsidR="00372DDF">
        <w:rPr>
          <w:sz w:val="24"/>
        </w:rPr>
        <w:t>Clarendon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42B1B656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Do not open until </w:t>
      </w:r>
      <w:r w:rsidR="00CD7813" w:rsidRPr="001F2525">
        <w:rPr>
          <w:b/>
          <w:i/>
          <w:iCs/>
          <w:sz w:val="24"/>
          <w:highlight w:val="yellow"/>
          <w:u w:val="single"/>
        </w:rPr>
        <w:t>A</w:t>
      </w:r>
      <w:r w:rsidR="00DF19FF">
        <w:rPr>
          <w:b/>
          <w:i/>
          <w:iCs/>
          <w:sz w:val="24"/>
          <w:highlight w:val="yellow"/>
          <w:u w:val="single"/>
        </w:rPr>
        <w:t>pril</w:t>
      </w:r>
      <w:r w:rsidR="008F08E3" w:rsidRPr="001F2525">
        <w:rPr>
          <w:b/>
          <w:i/>
          <w:iCs/>
          <w:sz w:val="24"/>
          <w:highlight w:val="yellow"/>
          <w:u w:val="single"/>
        </w:rPr>
        <w:t xml:space="preserve"> </w:t>
      </w:r>
      <w:r w:rsidR="00DF19FF">
        <w:rPr>
          <w:b/>
          <w:i/>
          <w:iCs/>
          <w:sz w:val="24"/>
          <w:highlight w:val="yellow"/>
          <w:u w:val="single"/>
        </w:rPr>
        <w:t>7</w:t>
      </w:r>
      <w:r w:rsidR="008F08E3" w:rsidRPr="001F2525">
        <w:rPr>
          <w:b/>
          <w:i/>
          <w:iCs/>
          <w:sz w:val="24"/>
          <w:highlight w:val="yellow"/>
          <w:u w:val="single"/>
        </w:rPr>
        <w:t>, 202</w:t>
      </w:r>
      <w:r w:rsidR="00DF19FF">
        <w:rPr>
          <w:b/>
          <w:i/>
          <w:iCs/>
          <w:sz w:val="24"/>
          <w:highlight w:val="yellow"/>
          <w:u w:val="single"/>
        </w:rPr>
        <w:t>5</w:t>
      </w:r>
      <w:r w:rsidRPr="001F2525">
        <w:rPr>
          <w:b/>
          <w:sz w:val="24"/>
          <w:highlight w:val="yellow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warranty, </w:t>
      </w:r>
      <w:r w:rsidR="00606CE0">
        <w:rPr>
          <w:sz w:val="24"/>
        </w:rPr>
        <w:t xml:space="preserve">  </w:t>
      </w:r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144258"/>
    <w:rsid w:val="001B2D8A"/>
    <w:rsid w:val="001F2525"/>
    <w:rsid w:val="00347541"/>
    <w:rsid w:val="00372DDF"/>
    <w:rsid w:val="003B349E"/>
    <w:rsid w:val="00434E0E"/>
    <w:rsid w:val="004A0E4B"/>
    <w:rsid w:val="00560C44"/>
    <w:rsid w:val="00606CE0"/>
    <w:rsid w:val="00690EF1"/>
    <w:rsid w:val="0069678D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D0EAA"/>
    <w:rsid w:val="00C274AC"/>
    <w:rsid w:val="00C774EB"/>
    <w:rsid w:val="00CA6401"/>
    <w:rsid w:val="00CD7813"/>
    <w:rsid w:val="00CF6E17"/>
    <w:rsid w:val="00D0564E"/>
    <w:rsid w:val="00DA71F7"/>
    <w:rsid w:val="00D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7</cp:revision>
  <cp:lastPrinted>2015-06-30T15:31:00Z</cp:lastPrinted>
  <dcterms:created xsi:type="dcterms:W3CDTF">2024-08-02T17:56:00Z</dcterms:created>
  <dcterms:modified xsi:type="dcterms:W3CDTF">2025-03-04T18:42:00Z</dcterms:modified>
</cp:coreProperties>
</file>